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9675EB" w14:textId="325D7C91" w:rsidR="00923EEA" w:rsidRDefault="00286477" w:rsidP="00286477">
      <w:pPr>
        <w:rPr>
          <w:b/>
          <w:bCs/>
          <w:noProof/>
          <w:sz w:val="44"/>
          <w:szCs w:val="44"/>
          <w:lang w:eastAsia="en-GB"/>
        </w:rPr>
      </w:pPr>
      <w:r>
        <w:rPr>
          <w:b/>
          <w:bCs/>
          <w:noProof/>
          <w:sz w:val="44"/>
          <w:szCs w:val="44"/>
          <w:lang w:eastAsia="en-GB"/>
        </w:rPr>
        <w:drawing>
          <wp:inline distT="0" distB="0" distL="0" distR="0" wp14:anchorId="6BFFE60A" wp14:editId="0EDAF15B">
            <wp:extent cx="1744345" cy="4495191"/>
            <wp:effectExtent l="0" t="0" r="8255" b="635"/>
            <wp:docPr id="15270015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77" r="6013" b="1369"/>
                    <a:stretch/>
                  </pic:blipFill>
                  <pic:spPr bwMode="auto">
                    <a:xfrm>
                      <a:off x="0" y="0"/>
                      <a:ext cx="1760634" cy="4537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0A383E" w14:textId="2EF35B20" w:rsidR="00923EEA" w:rsidRDefault="00A51823" w:rsidP="00A51823">
      <w:pPr>
        <w:rPr>
          <w:b/>
          <w:bCs/>
          <w:noProof/>
          <w:sz w:val="44"/>
          <w:szCs w:val="44"/>
          <w:lang w:eastAsia="en-GB"/>
        </w:rPr>
      </w:pPr>
      <w:r>
        <w:rPr>
          <w:b/>
          <w:bCs/>
          <w:noProof/>
          <w:sz w:val="44"/>
          <w:szCs w:val="44"/>
          <w:lang w:eastAsia="en-GB"/>
        </w:rPr>
        <w:drawing>
          <wp:inline distT="0" distB="0" distL="0" distR="0" wp14:anchorId="30A2B6E4" wp14:editId="3B4218DA">
            <wp:extent cx="1492720" cy="4809744"/>
            <wp:effectExtent l="0" t="0" r="0" b="0"/>
            <wp:docPr id="10434197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50"/>
                    <a:stretch/>
                  </pic:blipFill>
                  <pic:spPr bwMode="auto">
                    <a:xfrm>
                      <a:off x="0" y="0"/>
                      <a:ext cx="1498100" cy="48270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586CF5" w14:textId="1F36C750" w:rsidR="00923EEA" w:rsidRDefault="00F279FD" w:rsidP="00F279FD">
      <w:pPr>
        <w:rPr>
          <w:b/>
          <w:bCs/>
          <w:noProof/>
          <w:sz w:val="44"/>
          <w:szCs w:val="44"/>
          <w:lang w:eastAsia="en-GB"/>
        </w:rPr>
      </w:pPr>
      <w:r>
        <w:rPr>
          <w:b/>
          <w:bCs/>
          <w:noProof/>
          <w:sz w:val="44"/>
          <w:szCs w:val="44"/>
          <w:lang w:eastAsia="en-GB"/>
        </w:rPr>
        <w:drawing>
          <wp:inline distT="0" distB="0" distL="0" distR="0" wp14:anchorId="405C3890" wp14:editId="512C3082">
            <wp:extent cx="1472478" cy="4641495"/>
            <wp:effectExtent l="0" t="0" r="0" b="0"/>
            <wp:docPr id="43126630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76" t="1" r="4266" b="-1871"/>
                    <a:stretch/>
                  </pic:blipFill>
                  <pic:spPr bwMode="auto">
                    <a:xfrm>
                      <a:off x="0" y="0"/>
                      <a:ext cx="1477576" cy="4657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64F7FD5" w14:textId="5D2ABA8A" w:rsidR="00E8783E" w:rsidRDefault="00E8783E" w:rsidP="00F279FD">
      <w:pPr>
        <w:rPr>
          <w:b/>
          <w:bCs/>
          <w:noProof/>
          <w:sz w:val="44"/>
          <w:szCs w:val="44"/>
          <w:lang w:eastAsia="en-GB"/>
        </w:rPr>
      </w:pPr>
      <w:r>
        <w:rPr>
          <w:b/>
          <w:bCs/>
          <w:noProof/>
          <w:sz w:val="44"/>
          <w:szCs w:val="44"/>
          <w:lang w:eastAsia="en-GB"/>
        </w:rPr>
        <w:drawing>
          <wp:inline distT="0" distB="0" distL="0" distR="0" wp14:anchorId="569C1451" wp14:editId="6B61EA2C">
            <wp:extent cx="1981046" cy="4659783"/>
            <wp:effectExtent l="0" t="0" r="635" b="7620"/>
            <wp:docPr id="56734308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02" r="6758" b="2156"/>
                    <a:stretch/>
                  </pic:blipFill>
                  <pic:spPr bwMode="auto">
                    <a:xfrm>
                      <a:off x="0" y="0"/>
                      <a:ext cx="2000311" cy="47050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47C168" w14:textId="77777777" w:rsidR="00B266E1" w:rsidRPr="00B266E1" w:rsidRDefault="00B266E1" w:rsidP="00B266E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266E1">
        <w:rPr>
          <w:rFonts w:eastAsiaTheme="minorEastAsia" w:hAnsi="Calibri"/>
          <w:b/>
          <w:bCs/>
          <w:color w:val="000000" w:themeColor="text1"/>
          <w:kern w:val="24"/>
          <w:sz w:val="44"/>
          <w:szCs w:val="44"/>
          <w:lang w:eastAsia="en-GB"/>
        </w:rPr>
        <w:lastRenderedPageBreak/>
        <w:t xml:space="preserve">1) </w:t>
      </w:r>
      <m:oMath>
        <m:r>
          <m:rPr>
            <m:sty m:val="p"/>
          </m:rPr>
          <w:rPr>
            <w:rFonts w:ascii="Cambria Math" w:eastAsiaTheme="minorEastAsia" w:hAnsi="Cambria Math"/>
            <w:color w:val="000000" w:themeColor="text1"/>
            <w:kern w:val="24"/>
            <w:sz w:val="44"/>
            <w:szCs w:val="44"/>
            <w:lang w:eastAsia="en-GB"/>
          </w:rPr>
          <m:t>Area</m:t>
        </m:r>
        <m:r>
          <m:rPr>
            <m:nor/>
          </m:rPr>
          <w:rPr>
            <w:rFonts w:eastAsiaTheme="minorEastAsia" w:hAnsi="Calibri"/>
            <w:color w:val="000000" w:themeColor="text1"/>
            <w:kern w:val="24"/>
            <w:sz w:val="44"/>
            <w:szCs w:val="44"/>
            <w:lang w:eastAsia="en-GB"/>
          </w:rPr>
          <m:t> =</m:t>
        </m:r>
      </m:oMath>
      <w:r w:rsidRPr="00B266E1">
        <w:rPr>
          <w:rFonts w:eastAsiaTheme="minorEastAsia" w:hAnsi="Calibri"/>
          <w:color w:val="000000" w:themeColor="text1"/>
          <w:kern w:val="24"/>
          <w:sz w:val="44"/>
          <w:szCs w:val="44"/>
          <w:lang w:eastAsia="en-GB"/>
        </w:rPr>
        <w:t xml:space="preserve"> 181.5 cm</w:t>
      </w:r>
      <w:r w:rsidRPr="00B266E1">
        <w:rPr>
          <w:rFonts w:eastAsiaTheme="minorEastAsia" w:hAnsi="Calibri"/>
          <w:color w:val="000000" w:themeColor="text1"/>
          <w:kern w:val="24"/>
          <w:position w:val="13"/>
          <w:sz w:val="44"/>
          <w:szCs w:val="44"/>
          <w:vertAlign w:val="superscript"/>
          <w:lang w:eastAsia="en-GB"/>
        </w:rPr>
        <w:t>2</w:t>
      </w:r>
      <w:r w:rsidRPr="00B266E1">
        <w:rPr>
          <w:rFonts w:eastAsiaTheme="minorEastAsia" w:hAnsi="Calibri"/>
          <w:color w:val="000000" w:themeColor="text1"/>
          <w:kern w:val="24"/>
          <w:sz w:val="44"/>
          <w:szCs w:val="44"/>
          <w:lang w:eastAsia="en-GB"/>
        </w:rPr>
        <w:tab/>
      </w:r>
    </w:p>
    <w:p w14:paraId="09D36E94" w14:textId="77777777" w:rsidR="00B266E1" w:rsidRPr="00B266E1" w:rsidRDefault="00B266E1" w:rsidP="00B266E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266E1">
        <w:rPr>
          <w:rFonts w:eastAsiaTheme="minorEastAsia" w:hAnsi="Calibri"/>
          <w:color w:val="000000" w:themeColor="text1"/>
          <w:kern w:val="24"/>
          <w:sz w:val="44"/>
          <w:szCs w:val="44"/>
          <w:lang w:eastAsia="en-GB"/>
        </w:rPr>
        <w:t xml:space="preserve">What’s the radius? </w:t>
      </w:r>
      <w:r w:rsidRPr="00B266E1">
        <w:rPr>
          <w:rFonts w:eastAsiaTheme="minorEastAsia" w:hAnsi="Calibri"/>
          <w:color w:val="000000" w:themeColor="text1"/>
          <w:kern w:val="24"/>
          <w:sz w:val="44"/>
          <w:szCs w:val="44"/>
          <w:lang w:eastAsia="en-GB"/>
        </w:rPr>
        <w:tab/>
      </w:r>
    </w:p>
    <w:p w14:paraId="056956AE" w14:textId="77777777" w:rsidR="00B266E1" w:rsidRDefault="00B266E1" w:rsidP="00B266E1">
      <w:pPr>
        <w:spacing w:after="0" w:line="360" w:lineRule="auto"/>
        <w:rPr>
          <w:rFonts w:eastAsiaTheme="minorEastAsia" w:hAnsi="Calibri"/>
          <w:b/>
          <w:bCs/>
          <w:color w:val="000000" w:themeColor="text1"/>
          <w:kern w:val="24"/>
          <w:sz w:val="44"/>
          <w:szCs w:val="44"/>
          <w:lang w:eastAsia="en-GB"/>
        </w:rPr>
      </w:pPr>
    </w:p>
    <w:p w14:paraId="0F45D54C" w14:textId="2FCDCE1F" w:rsidR="00B266E1" w:rsidRPr="00B266E1" w:rsidRDefault="00B266E1" w:rsidP="00B266E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266E1">
        <w:rPr>
          <w:rFonts w:eastAsiaTheme="minorEastAsia" w:hAnsi="Calibri"/>
          <w:b/>
          <w:bCs/>
          <w:color w:val="000000" w:themeColor="text1"/>
          <w:kern w:val="24"/>
          <w:sz w:val="44"/>
          <w:szCs w:val="44"/>
          <w:lang w:eastAsia="en-GB"/>
        </w:rPr>
        <w:t xml:space="preserve">2) </w:t>
      </w:r>
      <m:oMath>
        <m:r>
          <m:rPr>
            <m:sty m:val="p"/>
          </m:rPr>
          <w:rPr>
            <w:rFonts w:ascii="Cambria Math" w:eastAsiaTheme="minorEastAsia" w:hAnsi="Cambria Math"/>
            <w:color w:val="000000" w:themeColor="text1"/>
            <w:kern w:val="24"/>
            <w:sz w:val="44"/>
            <w:szCs w:val="44"/>
            <w:lang w:eastAsia="en-GB"/>
          </w:rPr>
          <m:t>Area</m:t>
        </m:r>
        <m:r>
          <m:rPr>
            <m:nor/>
          </m:rPr>
          <w:rPr>
            <w:rFonts w:eastAsiaTheme="minorEastAsia" w:hAnsi="Calibri"/>
            <w:color w:val="000000" w:themeColor="text1"/>
            <w:kern w:val="24"/>
            <w:sz w:val="44"/>
            <w:szCs w:val="44"/>
            <w:lang w:eastAsia="en-GB"/>
          </w:rPr>
          <m:t> =</m:t>
        </m:r>
      </m:oMath>
      <w:r w:rsidRPr="00B266E1">
        <w:rPr>
          <w:rFonts w:eastAsiaTheme="minorEastAsia" w:hAnsi="Calibri"/>
          <w:color w:val="000000" w:themeColor="text1"/>
          <w:kern w:val="24"/>
          <w:sz w:val="44"/>
          <w:szCs w:val="44"/>
          <w:lang w:eastAsia="en-GB"/>
        </w:rPr>
        <w:t xml:space="preserve"> 181.5 m</w:t>
      </w:r>
      <w:r w:rsidRPr="00B266E1">
        <w:rPr>
          <w:rFonts w:eastAsiaTheme="minorEastAsia" w:hAnsi="Calibri"/>
          <w:color w:val="000000" w:themeColor="text1"/>
          <w:kern w:val="24"/>
          <w:position w:val="13"/>
          <w:sz w:val="44"/>
          <w:szCs w:val="44"/>
          <w:vertAlign w:val="superscript"/>
          <w:lang w:eastAsia="en-GB"/>
        </w:rPr>
        <w:t>2</w:t>
      </w:r>
      <w:r w:rsidRPr="00B266E1">
        <w:rPr>
          <w:rFonts w:eastAsiaTheme="minorEastAsia" w:hAnsi="Calibri"/>
          <w:color w:val="000000" w:themeColor="text1"/>
          <w:kern w:val="24"/>
          <w:sz w:val="44"/>
          <w:szCs w:val="44"/>
          <w:lang w:eastAsia="en-GB"/>
        </w:rPr>
        <w:tab/>
      </w:r>
    </w:p>
    <w:p w14:paraId="05147A90" w14:textId="77777777" w:rsidR="00B266E1" w:rsidRPr="00B266E1" w:rsidRDefault="00B266E1" w:rsidP="00B266E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266E1">
        <w:rPr>
          <w:rFonts w:eastAsiaTheme="minorEastAsia" w:hAnsi="Calibri"/>
          <w:color w:val="000000" w:themeColor="text1"/>
          <w:kern w:val="24"/>
          <w:sz w:val="44"/>
          <w:szCs w:val="44"/>
          <w:lang w:eastAsia="en-GB"/>
        </w:rPr>
        <w:t>What’s the diameter?</w:t>
      </w:r>
      <w:r w:rsidRPr="00B266E1">
        <w:rPr>
          <w:rFonts w:eastAsiaTheme="minorEastAsia" w:hAnsi="Calibri"/>
          <w:color w:val="000000" w:themeColor="text1"/>
          <w:kern w:val="24"/>
          <w:sz w:val="44"/>
          <w:szCs w:val="44"/>
          <w:lang w:eastAsia="en-GB"/>
        </w:rPr>
        <w:tab/>
      </w:r>
    </w:p>
    <w:p w14:paraId="65893FFD" w14:textId="77777777" w:rsidR="00B266E1" w:rsidRDefault="00B266E1" w:rsidP="00B266E1">
      <w:pPr>
        <w:spacing w:after="0" w:line="360" w:lineRule="auto"/>
        <w:rPr>
          <w:rFonts w:eastAsiaTheme="minorEastAsia" w:hAnsi="Calibri"/>
          <w:b/>
          <w:bCs/>
          <w:color w:val="000000" w:themeColor="text1"/>
          <w:kern w:val="24"/>
          <w:sz w:val="44"/>
          <w:szCs w:val="44"/>
          <w:lang w:eastAsia="en-GB"/>
        </w:rPr>
      </w:pPr>
    </w:p>
    <w:p w14:paraId="7DAE9165" w14:textId="352EF567" w:rsidR="00B266E1" w:rsidRPr="00B266E1" w:rsidRDefault="00B266E1" w:rsidP="00B266E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266E1">
        <w:rPr>
          <w:rFonts w:eastAsiaTheme="minorEastAsia" w:hAnsi="Calibri"/>
          <w:b/>
          <w:bCs/>
          <w:color w:val="000000" w:themeColor="text1"/>
          <w:kern w:val="24"/>
          <w:sz w:val="44"/>
          <w:szCs w:val="44"/>
          <w:lang w:eastAsia="en-GB"/>
        </w:rPr>
        <w:t xml:space="preserve">3) </w:t>
      </w:r>
      <m:oMath>
        <m:r>
          <m:rPr>
            <m:sty m:val="p"/>
          </m:rPr>
          <w:rPr>
            <w:rFonts w:ascii="Cambria Math" w:eastAsiaTheme="minorEastAsia" w:hAnsi="Cambria Math"/>
            <w:color w:val="000000" w:themeColor="text1"/>
            <w:kern w:val="24"/>
            <w:sz w:val="44"/>
            <w:szCs w:val="44"/>
            <w:lang w:eastAsia="en-GB"/>
          </w:rPr>
          <m:t>Area</m:t>
        </m:r>
        <m:r>
          <m:rPr>
            <m:nor/>
          </m:rPr>
          <w:rPr>
            <w:rFonts w:eastAsiaTheme="minorEastAsia" w:hAnsi="Calibri"/>
            <w:color w:val="000000" w:themeColor="text1"/>
            <w:kern w:val="24"/>
            <w:sz w:val="44"/>
            <w:szCs w:val="44"/>
            <w:lang w:eastAsia="en-GB"/>
          </w:rPr>
          <m:t> =</m:t>
        </m:r>
      </m:oMath>
      <w:r w:rsidRPr="00B266E1">
        <w:rPr>
          <w:rFonts w:eastAsiaTheme="minorEastAsia" w:hAnsi="Calibri"/>
          <w:color w:val="000000" w:themeColor="text1"/>
          <w:kern w:val="24"/>
          <w:sz w:val="44"/>
          <w:szCs w:val="44"/>
          <w:lang w:eastAsia="en-GB"/>
        </w:rPr>
        <w:t xml:space="preserve"> 18150 cm</w:t>
      </w:r>
      <w:r w:rsidRPr="00B266E1">
        <w:rPr>
          <w:rFonts w:eastAsiaTheme="minorEastAsia" w:hAnsi="Calibri"/>
          <w:color w:val="000000" w:themeColor="text1"/>
          <w:kern w:val="24"/>
          <w:position w:val="13"/>
          <w:sz w:val="44"/>
          <w:szCs w:val="44"/>
          <w:vertAlign w:val="superscript"/>
          <w:lang w:eastAsia="en-GB"/>
        </w:rPr>
        <w:t>2</w:t>
      </w:r>
      <w:r w:rsidRPr="00B266E1">
        <w:rPr>
          <w:rFonts w:eastAsiaTheme="minorEastAsia" w:hAnsi="Calibri"/>
          <w:color w:val="000000" w:themeColor="text1"/>
          <w:kern w:val="24"/>
          <w:sz w:val="44"/>
          <w:szCs w:val="44"/>
          <w:lang w:eastAsia="en-GB"/>
        </w:rPr>
        <w:tab/>
      </w:r>
    </w:p>
    <w:p w14:paraId="2D0CBA8A" w14:textId="77777777" w:rsidR="00B266E1" w:rsidRPr="00B266E1" w:rsidRDefault="00B266E1" w:rsidP="00B266E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266E1">
        <w:rPr>
          <w:rFonts w:eastAsiaTheme="minorEastAsia" w:hAnsi="Calibri"/>
          <w:color w:val="000000" w:themeColor="text1"/>
          <w:kern w:val="24"/>
          <w:sz w:val="44"/>
          <w:szCs w:val="44"/>
          <w:lang w:eastAsia="en-GB"/>
        </w:rPr>
        <w:t>What’s the radius?</w:t>
      </w:r>
      <w:r w:rsidRPr="00B266E1">
        <w:rPr>
          <w:rFonts w:eastAsiaTheme="minorEastAsia" w:hAnsi="Calibri"/>
          <w:color w:val="000000" w:themeColor="text1"/>
          <w:kern w:val="24"/>
          <w:sz w:val="44"/>
          <w:szCs w:val="44"/>
          <w:lang w:eastAsia="en-GB"/>
        </w:rPr>
        <w:tab/>
      </w:r>
    </w:p>
    <w:p w14:paraId="1801E9AD" w14:textId="77777777" w:rsidR="00B266E1" w:rsidRDefault="00B266E1" w:rsidP="00B266E1">
      <w:pPr>
        <w:spacing w:after="0" w:line="360" w:lineRule="auto"/>
        <w:rPr>
          <w:rFonts w:eastAsiaTheme="minorEastAsia" w:hAnsi="Calibri"/>
          <w:b/>
          <w:bCs/>
          <w:color w:val="000000" w:themeColor="text1"/>
          <w:kern w:val="24"/>
          <w:sz w:val="44"/>
          <w:szCs w:val="44"/>
          <w:lang w:eastAsia="en-GB"/>
        </w:rPr>
      </w:pPr>
    </w:p>
    <w:p w14:paraId="5C5D1ADF" w14:textId="5D68C95D" w:rsidR="00B266E1" w:rsidRPr="00B266E1" w:rsidRDefault="00B266E1" w:rsidP="00B266E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266E1">
        <w:rPr>
          <w:rFonts w:eastAsiaTheme="minorEastAsia" w:hAnsi="Calibri"/>
          <w:b/>
          <w:bCs/>
          <w:color w:val="000000" w:themeColor="text1"/>
          <w:kern w:val="24"/>
          <w:sz w:val="44"/>
          <w:szCs w:val="44"/>
          <w:lang w:eastAsia="en-GB"/>
        </w:rPr>
        <w:t xml:space="preserve">4) </w:t>
      </w:r>
      <m:oMath>
        <m:r>
          <m:rPr>
            <m:sty m:val="p"/>
          </m:rPr>
          <w:rPr>
            <w:rFonts w:ascii="Cambria Math" w:eastAsiaTheme="minorEastAsia" w:hAnsi="Cambria Math"/>
            <w:color w:val="000000" w:themeColor="text1"/>
            <w:kern w:val="24"/>
            <w:sz w:val="44"/>
            <w:szCs w:val="44"/>
            <w:lang w:eastAsia="en-GB"/>
          </w:rPr>
          <m:t>Area</m:t>
        </m:r>
        <m:r>
          <m:rPr>
            <m:nor/>
          </m:rPr>
          <w:rPr>
            <w:rFonts w:eastAsiaTheme="minorEastAsia" w:hAnsi="Calibri"/>
            <w:color w:val="000000" w:themeColor="text1"/>
            <w:kern w:val="24"/>
            <w:sz w:val="44"/>
            <w:szCs w:val="44"/>
            <w:lang w:eastAsia="en-GB"/>
          </w:rPr>
          <m:t> =</m:t>
        </m:r>
      </m:oMath>
      <w:r w:rsidRPr="00B266E1">
        <w:rPr>
          <w:rFonts w:eastAsiaTheme="minorEastAsia" w:hAnsi="Calibri"/>
          <w:color w:val="000000" w:themeColor="text1"/>
          <w:kern w:val="24"/>
          <w:sz w:val="44"/>
          <w:szCs w:val="44"/>
          <w:lang w:eastAsia="en-GB"/>
        </w:rPr>
        <w:t xml:space="preserve"> 452.39cm</w:t>
      </w:r>
      <w:r w:rsidRPr="00B266E1">
        <w:rPr>
          <w:rFonts w:eastAsiaTheme="minorEastAsia" w:hAnsi="Calibri"/>
          <w:color w:val="000000" w:themeColor="text1"/>
          <w:kern w:val="24"/>
          <w:position w:val="13"/>
          <w:sz w:val="44"/>
          <w:szCs w:val="44"/>
          <w:vertAlign w:val="superscript"/>
          <w:lang w:eastAsia="en-GB"/>
        </w:rPr>
        <w:t>2</w:t>
      </w:r>
      <w:r w:rsidRPr="00B266E1">
        <w:rPr>
          <w:rFonts w:eastAsiaTheme="minorEastAsia" w:hAnsi="Calibri"/>
          <w:color w:val="000000" w:themeColor="text1"/>
          <w:kern w:val="24"/>
          <w:sz w:val="44"/>
          <w:szCs w:val="44"/>
          <w:lang w:eastAsia="en-GB"/>
        </w:rPr>
        <w:tab/>
      </w:r>
    </w:p>
    <w:p w14:paraId="7ADCB593" w14:textId="77777777" w:rsidR="00B266E1" w:rsidRPr="00B266E1" w:rsidRDefault="00B266E1" w:rsidP="00B266E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266E1">
        <w:rPr>
          <w:rFonts w:eastAsiaTheme="minorEastAsia" w:hAnsi="Calibri"/>
          <w:color w:val="000000" w:themeColor="text1"/>
          <w:kern w:val="24"/>
          <w:sz w:val="44"/>
          <w:szCs w:val="44"/>
          <w:lang w:eastAsia="en-GB"/>
        </w:rPr>
        <w:t>What’s the radius?</w:t>
      </w:r>
      <w:r w:rsidRPr="00B266E1">
        <w:rPr>
          <w:rFonts w:eastAsiaTheme="minorEastAsia" w:hAnsi="Calibri"/>
          <w:color w:val="000000" w:themeColor="text1"/>
          <w:kern w:val="24"/>
          <w:sz w:val="44"/>
          <w:szCs w:val="44"/>
          <w:lang w:eastAsia="en-GB"/>
        </w:rPr>
        <w:tab/>
      </w:r>
    </w:p>
    <w:p w14:paraId="4F773B07" w14:textId="77777777" w:rsidR="00B266E1" w:rsidRDefault="00B266E1" w:rsidP="00B266E1">
      <w:pPr>
        <w:spacing w:after="0" w:line="360" w:lineRule="auto"/>
        <w:rPr>
          <w:rFonts w:eastAsiaTheme="minorEastAsia" w:hAnsi="Calibri"/>
          <w:b/>
          <w:bCs/>
          <w:color w:val="000000" w:themeColor="text1"/>
          <w:kern w:val="24"/>
          <w:sz w:val="44"/>
          <w:szCs w:val="44"/>
          <w:lang w:eastAsia="en-GB"/>
        </w:rPr>
      </w:pPr>
    </w:p>
    <w:p w14:paraId="002EBD12" w14:textId="1C6E531D" w:rsidR="00B266E1" w:rsidRPr="00B266E1" w:rsidRDefault="00B266E1" w:rsidP="00B266E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266E1">
        <w:rPr>
          <w:rFonts w:eastAsiaTheme="minorEastAsia" w:hAnsi="Calibri"/>
          <w:b/>
          <w:bCs/>
          <w:color w:val="000000" w:themeColor="text1"/>
          <w:kern w:val="24"/>
          <w:sz w:val="44"/>
          <w:szCs w:val="44"/>
          <w:lang w:eastAsia="en-GB"/>
        </w:rPr>
        <w:t xml:space="preserve">5) </w:t>
      </w:r>
      <m:oMath>
        <m:r>
          <m:rPr>
            <m:sty m:val="p"/>
          </m:rPr>
          <w:rPr>
            <w:rFonts w:ascii="Cambria Math" w:eastAsiaTheme="minorEastAsia" w:hAnsi="Cambria Math"/>
            <w:color w:val="000000" w:themeColor="text1"/>
            <w:kern w:val="24"/>
            <w:sz w:val="44"/>
            <w:szCs w:val="44"/>
            <w:lang w:eastAsia="en-GB"/>
          </w:rPr>
          <m:t>Area</m:t>
        </m:r>
        <m:r>
          <m:rPr>
            <m:nor/>
          </m:rPr>
          <w:rPr>
            <w:rFonts w:eastAsiaTheme="minorEastAsia" w:hAnsi="Calibri"/>
            <w:color w:val="000000" w:themeColor="text1"/>
            <w:kern w:val="24"/>
            <w:sz w:val="44"/>
            <w:szCs w:val="44"/>
            <w:lang w:eastAsia="en-GB"/>
          </w:rPr>
          <m:t> =</m:t>
        </m:r>
      </m:oMath>
      <w:r w:rsidRPr="00B266E1">
        <w:rPr>
          <w:rFonts w:eastAsiaTheme="minorEastAsia" w:hAnsi="Calibri"/>
          <w:color w:val="000000" w:themeColor="text1"/>
          <w:kern w:val="24"/>
          <w:sz w:val="44"/>
          <w:szCs w:val="44"/>
          <w:lang w:eastAsia="en-GB"/>
        </w:rPr>
        <w:t xml:space="preserve"> 452.39cm</w:t>
      </w:r>
      <w:r w:rsidRPr="00B266E1">
        <w:rPr>
          <w:rFonts w:eastAsiaTheme="minorEastAsia" w:hAnsi="Calibri"/>
          <w:color w:val="000000" w:themeColor="text1"/>
          <w:kern w:val="24"/>
          <w:position w:val="13"/>
          <w:sz w:val="44"/>
          <w:szCs w:val="44"/>
          <w:vertAlign w:val="superscript"/>
          <w:lang w:eastAsia="en-GB"/>
        </w:rPr>
        <w:t>2</w:t>
      </w:r>
      <w:r w:rsidRPr="00B266E1">
        <w:rPr>
          <w:rFonts w:eastAsiaTheme="minorEastAsia" w:hAnsi="Calibri"/>
          <w:color w:val="000000" w:themeColor="text1"/>
          <w:kern w:val="24"/>
          <w:sz w:val="44"/>
          <w:szCs w:val="44"/>
          <w:lang w:eastAsia="en-GB"/>
        </w:rPr>
        <w:tab/>
      </w:r>
    </w:p>
    <w:p w14:paraId="1C1807F9" w14:textId="77777777" w:rsidR="00B266E1" w:rsidRPr="00B266E1" w:rsidRDefault="00B266E1" w:rsidP="00B266E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266E1">
        <w:rPr>
          <w:rFonts w:eastAsiaTheme="minorEastAsia" w:hAnsi="Calibri"/>
          <w:color w:val="000000" w:themeColor="text1"/>
          <w:kern w:val="24"/>
          <w:sz w:val="44"/>
          <w:szCs w:val="44"/>
          <w:lang w:eastAsia="en-GB"/>
        </w:rPr>
        <w:t xml:space="preserve">What’s the diameter? </w:t>
      </w:r>
    </w:p>
    <w:p w14:paraId="70C01387" w14:textId="77777777" w:rsidR="00B266E1" w:rsidRDefault="00B266E1" w:rsidP="00B266E1">
      <w:pPr>
        <w:spacing w:after="0" w:line="360" w:lineRule="auto"/>
        <w:rPr>
          <w:rFonts w:eastAsiaTheme="minorEastAsia" w:hAnsi="Calibri"/>
          <w:b/>
          <w:bCs/>
          <w:color w:val="000000" w:themeColor="text1"/>
          <w:kern w:val="24"/>
          <w:sz w:val="44"/>
          <w:szCs w:val="44"/>
          <w:lang w:eastAsia="en-GB"/>
        </w:rPr>
      </w:pPr>
    </w:p>
    <w:p w14:paraId="60F6AA48" w14:textId="2C205DED" w:rsidR="00B266E1" w:rsidRPr="00B266E1" w:rsidRDefault="00B266E1" w:rsidP="00B266E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266E1">
        <w:rPr>
          <w:rFonts w:eastAsiaTheme="minorEastAsia" w:hAnsi="Calibri"/>
          <w:b/>
          <w:bCs/>
          <w:color w:val="000000" w:themeColor="text1"/>
          <w:kern w:val="24"/>
          <w:sz w:val="44"/>
          <w:szCs w:val="44"/>
          <w:lang w:eastAsia="en-GB"/>
        </w:rPr>
        <w:t xml:space="preserve">6) </w:t>
      </w:r>
      <w:r w:rsidRPr="00B266E1">
        <w:rPr>
          <w:rFonts w:eastAsiaTheme="minorEastAsia" w:hAnsi="Calibri"/>
          <w:color w:val="000000" w:themeColor="text1"/>
          <w:kern w:val="24"/>
          <w:sz w:val="44"/>
          <w:szCs w:val="44"/>
          <w:lang w:eastAsia="en-GB"/>
        </w:rPr>
        <w:t>Area = 100cm</w:t>
      </w:r>
      <w:r w:rsidRPr="00B266E1">
        <w:rPr>
          <w:rFonts w:eastAsiaTheme="minorEastAsia" w:hAnsi="Calibri"/>
          <w:color w:val="000000" w:themeColor="text1"/>
          <w:kern w:val="24"/>
          <w:position w:val="13"/>
          <w:sz w:val="44"/>
          <w:szCs w:val="44"/>
          <w:vertAlign w:val="superscript"/>
          <w:lang w:eastAsia="en-GB"/>
        </w:rPr>
        <w:t>2</w:t>
      </w:r>
      <w:r w:rsidRPr="00B266E1">
        <w:rPr>
          <w:rFonts w:eastAsiaTheme="minorEastAsia" w:hAnsi="Calibri"/>
          <w:color w:val="000000" w:themeColor="text1"/>
          <w:kern w:val="24"/>
          <w:sz w:val="44"/>
          <w:szCs w:val="44"/>
          <w:lang w:eastAsia="en-GB"/>
        </w:rPr>
        <w:tab/>
      </w:r>
    </w:p>
    <w:p w14:paraId="6CF595B3" w14:textId="71EF77AD" w:rsidR="00E8783E" w:rsidRDefault="00B266E1" w:rsidP="00B266E1">
      <w:pPr>
        <w:rPr>
          <w:b/>
          <w:bCs/>
          <w:noProof/>
          <w:sz w:val="44"/>
          <w:szCs w:val="44"/>
          <w:lang w:eastAsia="en-GB"/>
        </w:rPr>
      </w:pPr>
      <w:r w:rsidRPr="00B266E1">
        <w:rPr>
          <w:rFonts w:eastAsiaTheme="minorEastAsia" w:hAnsi="Calibri"/>
          <w:color w:val="000000" w:themeColor="text1"/>
          <w:kern w:val="24"/>
          <w:sz w:val="44"/>
          <w:szCs w:val="44"/>
          <w:lang w:eastAsia="en-GB"/>
        </w:rPr>
        <w:t>What’s the radius?</w:t>
      </w:r>
    </w:p>
    <w:p w14:paraId="5456484C" w14:textId="77777777" w:rsidR="00AE6853" w:rsidRPr="00AE6853" w:rsidRDefault="00AE6853" w:rsidP="00AE6853">
      <w:pPr>
        <w:spacing w:after="0" w:line="360" w:lineRule="auto"/>
        <w:rPr>
          <w:rFonts w:ascii="Times New Roman" w:eastAsia="Times New Roman" w:hAnsi="Times New Roman" w:cs="Times New Roman"/>
          <w:lang w:eastAsia="en-GB"/>
        </w:rPr>
      </w:pPr>
      <w:r w:rsidRPr="00AE6853">
        <w:rPr>
          <w:rFonts w:ascii="Calibri" w:eastAsiaTheme="minorEastAsia" w:hAnsi="Calibri"/>
          <w:b/>
          <w:bCs/>
          <w:color w:val="000000"/>
          <w:kern w:val="24"/>
          <w:sz w:val="44"/>
          <w:szCs w:val="44"/>
          <w:lang w:eastAsia="en-GB"/>
        </w:rPr>
        <w:t xml:space="preserve">7) </w:t>
      </w:r>
      <w:r w:rsidRPr="00AE6853">
        <w:rPr>
          <w:rFonts w:ascii="Calibri" w:eastAsiaTheme="minorEastAsia" w:hAnsi="Calibri"/>
          <w:color w:val="000000"/>
          <w:kern w:val="24"/>
          <w:sz w:val="44"/>
          <w:szCs w:val="44"/>
          <w:lang w:eastAsia="en-GB"/>
        </w:rPr>
        <w:t>Area = 200cm</w:t>
      </w:r>
      <w:r w:rsidRPr="00AE6853">
        <w:rPr>
          <w:rFonts w:ascii="Calibri" w:eastAsiaTheme="minorEastAsia" w:hAnsi="Calibri"/>
          <w:color w:val="000000"/>
          <w:kern w:val="24"/>
          <w:position w:val="14"/>
          <w:sz w:val="44"/>
          <w:szCs w:val="44"/>
          <w:vertAlign w:val="superscript"/>
          <w:lang w:eastAsia="en-GB"/>
        </w:rPr>
        <w:t>2</w:t>
      </w:r>
    </w:p>
    <w:p w14:paraId="0D20738A" w14:textId="77777777" w:rsidR="00AE6853" w:rsidRPr="00AE6853" w:rsidRDefault="00AE6853" w:rsidP="00AE6853">
      <w:pPr>
        <w:spacing w:after="0" w:line="360" w:lineRule="auto"/>
        <w:rPr>
          <w:rFonts w:ascii="Calibri" w:eastAsiaTheme="minorEastAsia" w:hAnsi="Calibri"/>
          <w:color w:val="FF0000"/>
          <w:kern w:val="24"/>
          <w:sz w:val="44"/>
          <w:szCs w:val="44"/>
          <w:lang w:eastAsia="en-GB"/>
        </w:rPr>
      </w:pPr>
      <w:r w:rsidRPr="00AE6853">
        <w:rPr>
          <w:rFonts w:ascii="Calibri" w:eastAsiaTheme="minorEastAsia" w:hAnsi="Calibri"/>
          <w:color w:val="000000"/>
          <w:kern w:val="24"/>
          <w:sz w:val="44"/>
          <w:szCs w:val="44"/>
          <w:lang w:eastAsia="en-GB"/>
        </w:rPr>
        <w:t>What’s the diameter?</w:t>
      </w:r>
      <w:r w:rsidRPr="00AE6853">
        <w:rPr>
          <w:rFonts w:ascii="Calibri" w:eastAsiaTheme="minorEastAsia" w:hAnsi="Calibri"/>
          <w:color w:val="FF0000"/>
          <w:kern w:val="24"/>
          <w:sz w:val="44"/>
          <w:szCs w:val="44"/>
          <w:lang w:eastAsia="en-GB"/>
        </w:rPr>
        <w:tab/>
      </w:r>
    </w:p>
    <w:p w14:paraId="528BA624" w14:textId="77777777" w:rsidR="00AE6853" w:rsidRDefault="00AE6853" w:rsidP="00AE6853">
      <w:pPr>
        <w:spacing w:after="0" w:line="360" w:lineRule="auto"/>
        <w:rPr>
          <w:rFonts w:ascii="Times New Roman" w:eastAsia="Times New Roman" w:hAnsi="Times New Roman" w:cs="Times New Roman"/>
          <w:lang w:eastAsia="en-GB"/>
        </w:rPr>
      </w:pPr>
    </w:p>
    <w:p w14:paraId="313D2BCB" w14:textId="77777777" w:rsidR="00AE6853" w:rsidRPr="00AE6853" w:rsidRDefault="00AE6853" w:rsidP="00AE6853">
      <w:pPr>
        <w:spacing w:after="0" w:line="360" w:lineRule="auto"/>
        <w:rPr>
          <w:rFonts w:ascii="Times New Roman" w:eastAsia="Times New Roman" w:hAnsi="Times New Roman" w:cs="Times New Roman"/>
          <w:lang w:eastAsia="en-GB"/>
        </w:rPr>
      </w:pPr>
    </w:p>
    <w:p w14:paraId="30FD2623" w14:textId="77777777" w:rsidR="00AE6853" w:rsidRPr="00AE6853" w:rsidRDefault="00AE6853" w:rsidP="00AE6853">
      <w:pPr>
        <w:spacing w:after="0" w:line="360" w:lineRule="auto"/>
        <w:rPr>
          <w:rFonts w:ascii="Times New Roman" w:eastAsia="Times New Roman" w:hAnsi="Times New Roman" w:cs="Times New Roman"/>
          <w:lang w:eastAsia="en-GB"/>
        </w:rPr>
      </w:pPr>
      <w:r w:rsidRPr="00AE6853">
        <w:rPr>
          <w:rFonts w:ascii="Calibri" w:eastAsiaTheme="minorEastAsia" w:hAnsi="Calibri"/>
          <w:b/>
          <w:bCs/>
          <w:color w:val="000000"/>
          <w:kern w:val="24"/>
          <w:sz w:val="44"/>
          <w:szCs w:val="44"/>
          <w:lang w:eastAsia="en-GB"/>
        </w:rPr>
        <w:t xml:space="preserve">8) </w:t>
      </w:r>
      <w:r w:rsidRPr="00AE6853">
        <w:rPr>
          <w:rFonts w:ascii="Calibri" w:eastAsiaTheme="minorEastAsia" w:hAnsi="Calibri"/>
          <w:color w:val="000000"/>
          <w:kern w:val="24"/>
          <w:sz w:val="44"/>
          <w:szCs w:val="44"/>
          <w:lang w:eastAsia="en-GB"/>
        </w:rPr>
        <w:t>Area = 0.02m</w:t>
      </w:r>
      <w:r w:rsidRPr="00AE6853">
        <w:rPr>
          <w:rFonts w:ascii="Calibri" w:eastAsiaTheme="minorEastAsia" w:hAnsi="Calibri"/>
          <w:color w:val="000000"/>
          <w:kern w:val="24"/>
          <w:position w:val="14"/>
          <w:sz w:val="44"/>
          <w:szCs w:val="44"/>
          <w:vertAlign w:val="superscript"/>
          <w:lang w:eastAsia="en-GB"/>
        </w:rPr>
        <w:t>2</w:t>
      </w:r>
    </w:p>
    <w:p w14:paraId="6907073D" w14:textId="77777777" w:rsidR="00AE6853" w:rsidRPr="00AE6853" w:rsidRDefault="00AE6853" w:rsidP="00AE6853">
      <w:pPr>
        <w:spacing w:after="0" w:line="360" w:lineRule="auto"/>
        <w:rPr>
          <w:rFonts w:ascii="Calibri" w:eastAsiaTheme="minorEastAsia" w:hAnsi="Calibri"/>
          <w:color w:val="000000"/>
          <w:kern w:val="24"/>
          <w:sz w:val="44"/>
          <w:szCs w:val="44"/>
          <w:lang w:eastAsia="en-GB"/>
        </w:rPr>
      </w:pPr>
      <w:r w:rsidRPr="00AE6853">
        <w:rPr>
          <w:rFonts w:ascii="Calibri" w:eastAsiaTheme="minorEastAsia" w:hAnsi="Calibri"/>
          <w:color w:val="000000"/>
          <w:kern w:val="24"/>
          <w:sz w:val="44"/>
          <w:szCs w:val="44"/>
          <w:lang w:eastAsia="en-GB"/>
        </w:rPr>
        <w:t>What’s the radius?</w:t>
      </w:r>
    </w:p>
    <w:p w14:paraId="7AACDE9C" w14:textId="52718BA4" w:rsidR="00AE6853" w:rsidRDefault="00AE6853" w:rsidP="00AE6853">
      <w:pPr>
        <w:spacing w:after="0" w:line="360" w:lineRule="auto"/>
        <w:rPr>
          <w:rFonts w:ascii="Calibri" w:eastAsiaTheme="minorEastAsia" w:hAnsi="Calibri"/>
          <w:color w:val="000000"/>
          <w:kern w:val="24"/>
          <w:sz w:val="44"/>
          <w:szCs w:val="44"/>
          <w:lang w:eastAsia="en-GB"/>
        </w:rPr>
      </w:pPr>
      <w:r w:rsidRPr="00AE6853">
        <w:rPr>
          <w:rFonts w:ascii="Calibri" w:eastAsiaTheme="minorEastAsia" w:hAnsi="Calibri"/>
          <w:color w:val="000000"/>
          <w:kern w:val="24"/>
          <w:sz w:val="44"/>
          <w:szCs w:val="44"/>
          <w:lang w:eastAsia="en-GB"/>
        </w:rPr>
        <w:tab/>
      </w:r>
    </w:p>
    <w:p w14:paraId="54E4F4F7" w14:textId="77777777" w:rsidR="00AE6853" w:rsidRPr="00AE6853" w:rsidRDefault="00AE6853" w:rsidP="00AE6853">
      <w:pPr>
        <w:spacing w:after="0" w:line="360" w:lineRule="auto"/>
        <w:rPr>
          <w:rFonts w:ascii="Times New Roman" w:eastAsia="Times New Roman" w:hAnsi="Times New Roman" w:cs="Times New Roman"/>
          <w:lang w:eastAsia="en-GB"/>
        </w:rPr>
      </w:pPr>
      <w:r w:rsidRPr="00AE6853">
        <w:rPr>
          <w:rFonts w:ascii="Calibri" w:eastAsiaTheme="minorEastAsia" w:hAnsi="Calibri"/>
          <w:b/>
          <w:bCs/>
          <w:color w:val="000000"/>
          <w:kern w:val="24"/>
          <w:sz w:val="44"/>
          <w:szCs w:val="44"/>
          <w:lang w:eastAsia="en-GB"/>
        </w:rPr>
        <w:t xml:space="preserve">9) </w:t>
      </w:r>
      <w:r w:rsidRPr="00AE6853">
        <w:rPr>
          <w:rFonts w:ascii="Calibri" w:eastAsiaTheme="minorEastAsia" w:hAnsi="Calibri"/>
          <w:color w:val="000000"/>
          <w:kern w:val="24"/>
          <w:sz w:val="44"/>
          <w:szCs w:val="44"/>
          <w:lang w:eastAsia="en-GB"/>
        </w:rPr>
        <w:t>Area = 0.7854m</w:t>
      </w:r>
      <w:r w:rsidRPr="00AE6853">
        <w:rPr>
          <w:rFonts w:ascii="Calibri" w:eastAsiaTheme="minorEastAsia" w:hAnsi="Calibri"/>
          <w:color w:val="000000"/>
          <w:kern w:val="24"/>
          <w:position w:val="14"/>
          <w:sz w:val="44"/>
          <w:szCs w:val="44"/>
          <w:vertAlign w:val="superscript"/>
          <w:lang w:eastAsia="en-GB"/>
        </w:rPr>
        <w:t>2</w:t>
      </w:r>
    </w:p>
    <w:p w14:paraId="1A1C40BF" w14:textId="77777777" w:rsidR="00AE6853" w:rsidRPr="00AE6853" w:rsidRDefault="00AE6853" w:rsidP="00AE6853">
      <w:pPr>
        <w:spacing w:after="0" w:line="360" w:lineRule="auto"/>
        <w:rPr>
          <w:rFonts w:ascii="Calibri" w:eastAsiaTheme="minorEastAsia" w:hAnsi="Calibri"/>
          <w:color w:val="000000"/>
          <w:kern w:val="24"/>
          <w:sz w:val="44"/>
          <w:szCs w:val="44"/>
          <w:lang w:eastAsia="en-GB"/>
        </w:rPr>
      </w:pPr>
      <w:r w:rsidRPr="00AE6853">
        <w:rPr>
          <w:rFonts w:ascii="Calibri" w:eastAsiaTheme="minorEastAsia" w:hAnsi="Calibri"/>
          <w:color w:val="000000"/>
          <w:kern w:val="24"/>
          <w:sz w:val="44"/>
          <w:szCs w:val="44"/>
          <w:lang w:eastAsia="en-GB"/>
        </w:rPr>
        <w:t>What’s the radius?</w:t>
      </w:r>
    </w:p>
    <w:p w14:paraId="6E968FF4" w14:textId="4DADA83E" w:rsidR="00AE6853" w:rsidRDefault="00AE6853" w:rsidP="00AE6853">
      <w:pPr>
        <w:spacing w:after="0" w:line="360" w:lineRule="auto"/>
        <w:rPr>
          <w:rFonts w:ascii="Calibri" w:eastAsiaTheme="minorEastAsia" w:hAnsi="Calibri"/>
          <w:color w:val="000000"/>
          <w:kern w:val="24"/>
          <w:sz w:val="44"/>
          <w:szCs w:val="44"/>
          <w:lang w:eastAsia="en-GB"/>
        </w:rPr>
      </w:pPr>
      <w:r w:rsidRPr="00AE6853">
        <w:rPr>
          <w:rFonts w:ascii="Calibri" w:eastAsiaTheme="minorEastAsia" w:hAnsi="Calibri"/>
          <w:color w:val="000000"/>
          <w:kern w:val="24"/>
          <w:sz w:val="44"/>
          <w:szCs w:val="44"/>
          <w:lang w:eastAsia="en-GB"/>
        </w:rPr>
        <w:tab/>
      </w:r>
    </w:p>
    <w:p w14:paraId="211D76E2" w14:textId="77777777" w:rsidR="00AE6853" w:rsidRPr="00AE6853" w:rsidRDefault="00AE6853" w:rsidP="00AE6853">
      <w:pPr>
        <w:spacing w:after="0" w:line="360" w:lineRule="auto"/>
        <w:rPr>
          <w:rFonts w:ascii="Times New Roman" w:eastAsia="Times New Roman" w:hAnsi="Times New Roman" w:cs="Times New Roman"/>
          <w:lang w:eastAsia="en-GB"/>
        </w:rPr>
      </w:pPr>
      <w:r w:rsidRPr="00AE6853">
        <w:rPr>
          <w:rFonts w:eastAsiaTheme="minorEastAsia" w:hAnsi="Calibri"/>
          <w:b/>
          <w:bCs/>
          <w:color w:val="000000"/>
          <w:kern w:val="24"/>
          <w:sz w:val="44"/>
          <w:szCs w:val="44"/>
          <w:lang w:eastAsia="en-GB"/>
        </w:rPr>
        <w:t xml:space="preserve">10) </w:t>
      </w:r>
      <m:oMath>
        <m:r>
          <m:rPr>
            <m:sty m:val="p"/>
          </m:rPr>
          <w:rPr>
            <w:rFonts w:ascii="Cambria Math" w:eastAsiaTheme="minorEastAsia" w:hAnsi="Cambria Math"/>
            <w:color w:val="000000"/>
            <w:kern w:val="24"/>
            <w:sz w:val="44"/>
            <w:szCs w:val="44"/>
            <w:lang w:eastAsia="en-GB"/>
          </w:rPr>
          <m:t>Area</m:t>
        </m:r>
        <m:r>
          <m:rPr>
            <m:nor/>
          </m:rPr>
          <w:rPr>
            <w:rFonts w:ascii="Calibri" w:eastAsiaTheme="minorEastAsia" w:hAnsi="Calibri"/>
            <w:color w:val="000000"/>
            <w:kern w:val="24"/>
            <w:sz w:val="44"/>
            <w:szCs w:val="44"/>
            <w:lang w:eastAsia="en-GB"/>
          </w:rPr>
          <m:t> =</m:t>
        </m:r>
      </m:oMath>
      <w:r w:rsidRPr="00AE6853">
        <w:rPr>
          <w:rFonts w:ascii="Calibri" w:eastAsiaTheme="minorEastAsia" w:hAnsi="Calibri"/>
          <w:color w:val="000000"/>
          <w:kern w:val="24"/>
          <w:sz w:val="44"/>
          <w:szCs w:val="44"/>
          <w:lang w:eastAsia="en-GB"/>
        </w:rPr>
        <w:t xml:space="preserve"> 0.7854</w:t>
      </w:r>
      <w:r w:rsidRPr="00AE6853">
        <w:rPr>
          <w:rFonts w:ascii="Times New Roman" w:eastAsiaTheme="minorEastAsia" w:hAnsi="Times New Roman" w:cs="Times New Roman"/>
          <w:i/>
          <w:iCs/>
          <w:color w:val="000000"/>
          <w:kern w:val="24"/>
          <w:sz w:val="44"/>
          <w:szCs w:val="44"/>
          <w:lang w:eastAsia="en-GB"/>
        </w:rPr>
        <w:t>x</w:t>
      </w:r>
      <w:r w:rsidRPr="00AE6853">
        <w:rPr>
          <w:rFonts w:ascii="Times New Roman" w:eastAsiaTheme="minorEastAsia" w:hAnsi="Times New Roman" w:cs="Times New Roman"/>
          <w:color w:val="000000"/>
          <w:kern w:val="24"/>
          <w:sz w:val="44"/>
          <w:szCs w:val="44"/>
          <w:lang w:eastAsia="en-GB"/>
        </w:rPr>
        <w:t xml:space="preserve"> </w:t>
      </w:r>
      <w:r w:rsidRPr="00AE6853">
        <w:rPr>
          <w:rFonts w:ascii="Calibri" w:eastAsiaTheme="minorEastAsia" w:hAnsi="Calibri"/>
          <w:color w:val="000000"/>
          <w:kern w:val="24"/>
          <w:sz w:val="44"/>
          <w:szCs w:val="44"/>
          <w:lang w:eastAsia="en-GB"/>
        </w:rPr>
        <w:t>m</w:t>
      </w:r>
      <w:r w:rsidRPr="00AE6853">
        <w:rPr>
          <w:rFonts w:ascii="Calibri" w:eastAsiaTheme="minorEastAsia" w:hAnsi="Calibri"/>
          <w:color w:val="000000"/>
          <w:kern w:val="24"/>
          <w:position w:val="14"/>
          <w:sz w:val="44"/>
          <w:szCs w:val="44"/>
          <w:vertAlign w:val="superscript"/>
          <w:lang w:eastAsia="en-GB"/>
        </w:rPr>
        <w:t>2</w:t>
      </w:r>
    </w:p>
    <w:p w14:paraId="37E78D28" w14:textId="77777777" w:rsidR="00AE6853" w:rsidRPr="00AE6853" w:rsidRDefault="00AE6853" w:rsidP="00AE6853">
      <w:pPr>
        <w:spacing w:after="0" w:line="360" w:lineRule="auto"/>
        <w:rPr>
          <w:rFonts w:ascii="Calibri" w:eastAsiaTheme="minorEastAsia" w:hAnsi="Calibri"/>
          <w:color w:val="000000"/>
          <w:kern w:val="24"/>
          <w:sz w:val="44"/>
          <w:szCs w:val="44"/>
          <w:lang w:eastAsia="en-GB"/>
        </w:rPr>
      </w:pPr>
      <w:r w:rsidRPr="00AE6853">
        <w:rPr>
          <w:rFonts w:ascii="Calibri" w:eastAsiaTheme="minorEastAsia" w:hAnsi="Calibri"/>
          <w:color w:val="000000"/>
          <w:kern w:val="24"/>
          <w:sz w:val="44"/>
          <w:szCs w:val="44"/>
          <w:lang w:eastAsia="en-GB"/>
        </w:rPr>
        <w:t>What’s the radius?</w:t>
      </w:r>
    </w:p>
    <w:p w14:paraId="02667DAB" w14:textId="48EC9A48" w:rsidR="00AE6853" w:rsidRDefault="00AE6853" w:rsidP="00AE6853">
      <w:pPr>
        <w:spacing w:after="0" w:line="360" w:lineRule="auto"/>
        <w:rPr>
          <w:rFonts w:ascii="Calibri" w:eastAsiaTheme="minorEastAsia" w:hAnsi="Calibri"/>
          <w:color w:val="000000"/>
          <w:kern w:val="24"/>
          <w:sz w:val="44"/>
          <w:szCs w:val="44"/>
          <w:lang w:eastAsia="en-GB"/>
        </w:rPr>
      </w:pPr>
      <w:r w:rsidRPr="00AE6853">
        <w:rPr>
          <w:rFonts w:ascii="Calibri" w:eastAsiaTheme="minorEastAsia" w:hAnsi="Calibri"/>
          <w:color w:val="000000"/>
          <w:kern w:val="24"/>
          <w:sz w:val="44"/>
          <w:szCs w:val="44"/>
          <w:lang w:eastAsia="en-GB"/>
        </w:rPr>
        <w:tab/>
      </w:r>
    </w:p>
    <w:p w14:paraId="30EFBA20" w14:textId="77777777" w:rsidR="00AE6853" w:rsidRPr="00AE6853" w:rsidRDefault="00AE6853" w:rsidP="00AE6853">
      <w:pPr>
        <w:spacing w:after="0" w:line="360" w:lineRule="auto"/>
        <w:rPr>
          <w:rFonts w:ascii="Times New Roman" w:eastAsia="Times New Roman" w:hAnsi="Times New Roman" w:cs="Times New Roman"/>
          <w:lang w:eastAsia="en-GB"/>
        </w:rPr>
      </w:pPr>
      <w:r w:rsidRPr="00AE6853">
        <w:rPr>
          <w:rFonts w:eastAsiaTheme="minorEastAsia" w:hAnsi="Calibri"/>
          <w:b/>
          <w:bCs/>
          <w:color w:val="000000"/>
          <w:kern w:val="24"/>
          <w:sz w:val="44"/>
          <w:szCs w:val="44"/>
          <w:lang w:eastAsia="en-GB"/>
        </w:rPr>
        <w:t xml:space="preserve">11) </w:t>
      </w:r>
      <m:oMath>
        <m:r>
          <m:rPr>
            <m:sty m:val="p"/>
          </m:rPr>
          <w:rPr>
            <w:rFonts w:ascii="Cambria Math" w:eastAsiaTheme="minorEastAsia" w:hAnsi="Cambria Math"/>
            <w:color w:val="000000"/>
            <w:kern w:val="24"/>
            <w:sz w:val="44"/>
            <w:szCs w:val="44"/>
            <w:lang w:eastAsia="en-GB"/>
          </w:rPr>
          <m:t>Area</m:t>
        </m:r>
        <m:r>
          <m:rPr>
            <m:nor/>
          </m:rPr>
          <w:rPr>
            <w:rFonts w:ascii="Calibri" w:eastAsiaTheme="minorEastAsia" w:hAnsi="Calibri"/>
            <w:color w:val="000000"/>
            <w:kern w:val="24"/>
            <w:sz w:val="44"/>
            <w:szCs w:val="44"/>
            <w:lang w:eastAsia="en-GB"/>
          </w:rPr>
          <m:t> =</m:t>
        </m:r>
      </m:oMath>
      <w:r w:rsidRPr="00AE6853">
        <w:rPr>
          <w:rFonts w:ascii="Calibri" w:eastAsiaTheme="minorEastAsia" w:hAnsi="Calibri"/>
          <w:color w:val="000000"/>
          <w:kern w:val="24"/>
          <w:sz w:val="44"/>
          <w:szCs w:val="44"/>
          <w:lang w:eastAsia="en-GB"/>
        </w:rPr>
        <w:t xml:space="preserve"> 78.54</w:t>
      </w:r>
      <w:r w:rsidRPr="00AE6853">
        <w:rPr>
          <w:rFonts w:ascii="Times New Roman" w:eastAsiaTheme="minorEastAsia" w:hAnsi="Times New Roman" w:cs="Times New Roman"/>
          <w:i/>
          <w:iCs/>
          <w:color w:val="000000"/>
          <w:kern w:val="24"/>
          <w:sz w:val="44"/>
          <w:szCs w:val="44"/>
          <w:lang w:eastAsia="en-GB"/>
        </w:rPr>
        <w:t>x</w:t>
      </w:r>
      <w:r w:rsidRPr="00AE6853">
        <w:rPr>
          <w:rFonts w:ascii="Times New Roman" w:eastAsiaTheme="minorEastAsia" w:hAnsi="Times New Roman" w:cs="Times New Roman"/>
          <w:color w:val="000000"/>
          <w:kern w:val="24"/>
          <w:sz w:val="44"/>
          <w:szCs w:val="44"/>
          <w:lang w:eastAsia="en-GB"/>
        </w:rPr>
        <w:t xml:space="preserve"> </w:t>
      </w:r>
      <w:r w:rsidRPr="00AE6853">
        <w:rPr>
          <w:rFonts w:ascii="Calibri" w:eastAsiaTheme="minorEastAsia" w:hAnsi="Calibri"/>
          <w:color w:val="000000"/>
          <w:kern w:val="24"/>
          <w:sz w:val="44"/>
          <w:szCs w:val="44"/>
          <w:lang w:eastAsia="en-GB"/>
        </w:rPr>
        <w:t>m</w:t>
      </w:r>
      <w:r w:rsidRPr="00AE6853">
        <w:rPr>
          <w:rFonts w:ascii="Calibri" w:eastAsiaTheme="minorEastAsia" w:hAnsi="Calibri"/>
          <w:color w:val="000000"/>
          <w:kern w:val="24"/>
          <w:position w:val="14"/>
          <w:sz w:val="44"/>
          <w:szCs w:val="44"/>
          <w:vertAlign w:val="superscript"/>
          <w:lang w:eastAsia="en-GB"/>
        </w:rPr>
        <w:t>2</w:t>
      </w:r>
      <w:r w:rsidRPr="00AE6853">
        <w:rPr>
          <w:rFonts w:ascii="Calibri" w:eastAsiaTheme="minorEastAsia" w:hAnsi="Calibri"/>
          <w:color w:val="000000"/>
          <w:kern w:val="24"/>
          <w:sz w:val="44"/>
          <w:szCs w:val="44"/>
          <w:lang w:eastAsia="en-GB"/>
        </w:rPr>
        <w:tab/>
      </w:r>
    </w:p>
    <w:p w14:paraId="77C42F85" w14:textId="77777777" w:rsidR="00AE6853" w:rsidRPr="00AE6853" w:rsidRDefault="00AE6853" w:rsidP="00AE6853">
      <w:pPr>
        <w:spacing w:after="0" w:line="360" w:lineRule="auto"/>
        <w:rPr>
          <w:rFonts w:ascii="Calibri" w:eastAsiaTheme="minorEastAsia" w:hAnsi="Calibri"/>
          <w:color w:val="000000"/>
          <w:kern w:val="24"/>
          <w:sz w:val="44"/>
          <w:szCs w:val="44"/>
          <w:lang w:eastAsia="en-GB"/>
        </w:rPr>
      </w:pPr>
      <w:r w:rsidRPr="00AE6853">
        <w:rPr>
          <w:rFonts w:ascii="Calibri" w:eastAsiaTheme="minorEastAsia" w:hAnsi="Calibri"/>
          <w:color w:val="000000"/>
          <w:kern w:val="24"/>
          <w:sz w:val="44"/>
          <w:szCs w:val="44"/>
          <w:lang w:eastAsia="en-GB"/>
        </w:rPr>
        <w:t>What’s the radius?</w:t>
      </w:r>
    </w:p>
    <w:p w14:paraId="4432C5FE" w14:textId="77777777" w:rsidR="00AE6853" w:rsidRDefault="00AE6853" w:rsidP="00AE6853">
      <w:pPr>
        <w:spacing w:after="0" w:line="360" w:lineRule="auto"/>
        <w:rPr>
          <w:rFonts w:ascii="Times New Roman" w:eastAsia="Times New Roman" w:hAnsi="Times New Roman" w:cs="Times New Roman"/>
          <w:lang w:eastAsia="en-GB"/>
        </w:rPr>
      </w:pPr>
    </w:p>
    <w:p w14:paraId="19B8BFC6" w14:textId="77777777" w:rsidR="00AE6853" w:rsidRPr="00AE6853" w:rsidRDefault="00AE6853" w:rsidP="00AE6853">
      <w:pPr>
        <w:spacing w:after="0" w:line="360" w:lineRule="auto"/>
        <w:rPr>
          <w:rFonts w:ascii="Times New Roman" w:eastAsia="Times New Roman" w:hAnsi="Times New Roman" w:cs="Times New Roman"/>
          <w:lang w:eastAsia="en-GB"/>
        </w:rPr>
      </w:pPr>
    </w:p>
    <w:p w14:paraId="3C60069D" w14:textId="77777777" w:rsidR="00AE6853" w:rsidRPr="00AE6853" w:rsidRDefault="00AE6853" w:rsidP="00AE6853">
      <w:pPr>
        <w:spacing w:after="0" w:line="360" w:lineRule="auto"/>
        <w:rPr>
          <w:rFonts w:ascii="Times New Roman" w:eastAsia="Times New Roman" w:hAnsi="Times New Roman" w:cs="Times New Roman"/>
          <w:lang w:eastAsia="en-GB"/>
        </w:rPr>
      </w:pPr>
      <w:r w:rsidRPr="00AE6853">
        <w:rPr>
          <w:rFonts w:eastAsiaTheme="minorEastAsia" w:hAnsi="Calibri"/>
          <w:b/>
          <w:bCs/>
          <w:color w:val="000000"/>
          <w:kern w:val="24"/>
          <w:sz w:val="44"/>
          <w:szCs w:val="44"/>
          <w:lang w:eastAsia="en-GB"/>
        </w:rPr>
        <w:t xml:space="preserve">12) </w:t>
      </w:r>
      <m:oMath>
        <m:r>
          <m:rPr>
            <m:sty m:val="p"/>
          </m:rPr>
          <w:rPr>
            <w:rFonts w:ascii="Cambria Math" w:eastAsiaTheme="minorEastAsia" w:hAnsi="Cambria Math"/>
            <w:color w:val="000000"/>
            <w:kern w:val="24"/>
            <w:sz w:val="44"/>
            <w:szCs w:val="44"/>
            <w:lang w:eastAsia="en-GB"/>
          </w:rPr>
          <m:t>Area</m:t>
        </m:r>
        <m:r>
          <m:rPr>
            <m:nor/>
          </m:rPr>
          <w:rPr>
            <w:rFonts w:ascii="Calibri" w:eastAsiaTheme="minorEastAsia" w:hAnsi="Calibri"/>
            <w:color w:val="000000"/>
            <w:kern w:val="24"/>
            <w:sz w:val="44"/>
            <w:szCs w:val="44"/>
            <w:lang w:eastAsia="en-GB"/>
          </w:rPr>
          <m:t> =</m:t>
        </m:r>
      </m:oMath>
      <w:r w:rsidRPr="00AE6853">
        <w:rPr>
          <w:rFonts w:ascii="Calibri" w:eastAsiaTheme="minorEastAsia" w:hAnsi="Calibri"/>
          <w:color w:val="000000"/>
          <w:kern w:val="24"/>
          <w:sz w:val="44"/>
          <w:szCs w:val="44"/>
          <w:lang w:eastAsia="en-GB"/>
        </w:rPr>
        <w:t xml:space="preserve"> 78.54</w:t>
      </w:r>
      <w:r w:rsidRPr="00AE6853">
        <w:rPr>
          <w:rFonts w:ascii="Times New Roman" w:eastAsiaTheme="minorEastAsia" w:hAnsi="Times New Roman" w:cs="Times New Roman"/>
          <w:i/>
          <w:iCs/>
          <w:color w:val="000000"/>
          <w:kern w:val="24"/>
          <w:sz w:val="44"/>
          <w:szCs w:val="44"/>
          <w:lang w:eastAsia="en-GB"/>
        </w:rPr>
        <w:t>x</w:t>
      </w:r>
      <w:r w:rsidRPr="00AE6853">
        <w:rPr>
          <w:rFonts w:ascii="Times New Roman" w:eastAsiaTheme="minorEastAsia" w:hAnsi="Times New Roman" w:cs="Times New Roman"/>
          <w:color w:val="000000"/>
          <w:kern w:val="24"/>
          <w:sz w:val="44"/>
          <w:szCs w:val="44"/>
          <w:lang w:eastAsia="en-GB"/>
        </w:rPr>
        <w:t xml:space="preserve"> </w:t>
      </w:r>
      <w:r w:rsidRPr="00AE6853">
        <w:rPr>
          <w:rFonts w:ascii="Calibri" w:eastAsiaTheme="minorEastAsia" w:hAnsi="Calibri"/>
          <w:color w:val="000000"/>
          <w:kern w:val="24"/>
          <w:sz w:val="44"/>
          <w:szCs w:val="44"/>
          <w:lang w:eastAsia="en-GB"/>
        </w:rPr>
        <w:t>m</w:t>
      </w:r>
      <w:r w:rsidRPr="00AE6853">
        <w:rPr>
          <w:rFonts w:ascii="Calibri" w:eastAsiaTheme="minorEastAsia" w:hAnsi="Calibri"/>
          <w:color w:val="000000"/>
          <w:kern w:val="24"/>
          <w:position w:val="14"/>
          <w:sz w:val="44"/>
          <w:szCs w:val="44"/>
          <w:vertAlign w:val="superscript"/>
          <w:lang w:eastAsia="en-GB"/>
        </w:rPr>
        <w:t>2</w:t>
      </w:r>
      <w:r w:rsidRPr="00AE6853">
        <w:rPr>
          <w:rFonts w:ascii="Calibri" w:eastAsiaTheme="minorEastAsia" w:hAnsi="Calibri"/>
          <w:color w:val="000000"/>
          <w:kern w:val="24"/>
          <w:sz w:val="44"/>
          <w:szCs w:val="44"/>
          <w:lang w:eastAsia="en-GB"/>
        </w:rPr>
        <w:tab/>
      </w:r>
    </w:p>
    <w:p w14:paraId="2FBD76DB" w14:textId="4AEA9445" w:rsidR="00FC3B1E" w:rsidRPr="00AE6853" w:rsidRDefault="00AE6853" w:rsidP="00AE6853">
      <w:pPr>
        <w:rPr>
          <w:b/>
          <w:bCs/>
          <w:noProof/>
          <w:sz w:val="40"/>
          <w:szCs w:val="40"/>
          <w:lang w:eastAsia="en-GB"/>
        </w:rPr>
      </w:pPr>
      <w:r w:rsidRPr="00AE6853">
        <w:rPr>
          <w:rFonts w:ascii="Calibri" w:eastAsiaTheme="minorEastAsia" w:hAnsi="Calibri"/>
          <w:color w:val="000000"/>
          <w:kern w:val="24"/>
          <w:sz w:val="44"/>
          <w:szCs w:val="44"/>
          <w:lang w:eastAsia="en-GB"/>
        </w:rPr>
        <w:t>What’s the diameter?</w:t>
      </w:r>
    </w:p>
    <w:sectPr w:rsidR="00FC3B1E" w:rsidRPr="00AE6853" w:rsidSect="004D2A65">
      <w:headerReference w:type="default" r:id="rId10"/>
      <w:pgSz w:w="11906" w:h="16838"/>
      <w:pgMar w:top="720" w:right="720" w:bottom="720" w:left="720" w:header="227" w:footer="227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1C8C16" w14:textId="77777777" w:rsidR="000111F2" w:rsidRDefault="000111F2" w:rsidP="001504F9">
      <w:pPr>
        <w:spacing w:after="0" w:line="240" w:lineRule="auto"/>
      </w:pPr>
      <w:r>
        <w:separator/>
      </w:r>
    </w:p>
  </w:endnote>
  <w:endnote w:type="continuationSeparator" w:id="0">
    <w:p w14:paraId="691C8C17" w14:textId="77777777" w:rsidR="000111F2" w:rsidRDefault="000111F2" w:rsidP="001504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1C8C14" w14:textId="77777777" w:rsidR="000111F2" w:rsidRDefault="000111F2" w:rsidP="001504F9">
      <w:pPr>
        <w:spacing w:after="0" w:line="240" w:lineRule="auto"/>
      </w:pPr>
      <w:r>
        <w:separator/>
      </w:r>
    </w:p>
  </w:footnote>
  <w:footnote w:type="continuationSeparator" w:id="0">
    <w:p w14:paraId="691C8C15" w14:textId="77777777" w:rsidR="000111F2" w:rsidRDefault="000111F2" w:rsidP="001504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FC068A" w14:textId="77777777" w:rsidR="004D2A65" w:rsidRPr="004D2A65" w:rsidRDefault="00FC3B1E" w:rsidP="004D2A65">
    <w:pPr>
      <w:pStyle w:val="NormalWeb"/>
      <w:spacing w:before="0" w:beforeAutospacing="0" w:after="0" w:afterAutospacing="0"/>
      <w:jc w:val="center"/>
      <w:rPr>
        <w:rFonts w:asciiTheme="minorHAnsi" w:hAnsiTheme="minorHAnsi" w:cstheme="minorHAnsi"/>
        <w:b/>
        <w:bCs/>
        <w:sz w:val="48"/>
        <w:szCs w:val="48"/>
      </w:rPr>
    </w:pPr>
    <w:r w:rsidRPr="004D2A65">
      <w:rPr>
        <w:rFonts w:asciiTheme="minorHAnsi" w:hAnsiTheme="minorHAnsi" w:cstheme="minorHAnsi"/>
        <w:b/>
        <w:bCs/>
        <w:sz w:val="48"/>
        <w:szCs w:val="48"/>
      </w:rPr>
      <w:t xml:space="preserve">Connections - </w:t>
    </w:r>
    <w:r w:rsidR="001504F9" w:rsidRPr="004D2A65">
      <w:rPr>
        <w:rFonts w:asciiTheme="minorHAnsi" w:hAnsiTheme="minorHAnsi" w:cstheme="minorHAnsi"/>
        <w:b/>
        <w:bCs/>
        <w:sz w:val="48"/>
        <w:szCs w:val="48"/>
      </w:rPr>
      <w:t>Area of a Circle</w:t>
    </w:r>
  </w:p>
  <w:p w14:paraId="691C8C18" w14:textId="357FC405" w:rsidR="001504F9" w:rsidRPr="004D2A65" w:rsidRDefault="004D2A65" w:rsidP="004D2A65">
    <w:pPr>
      <w:pStyle w:val="NormalWeb"/>
      <w:spacing w:before="0" w:beforeAutospacing="0" w:after="0" w:afterAutospacing="0"/>
      <w:jc w:val="center"/>
      <w:rPr>
        <w:sz w:val="18"/>
        <w:szCs w:val="18"/>
      </w:rPr>
    </w:pPr>
    <w:r w:rsidRPr="004D2A65">
      <w:rPr>
        <w:rFonts w:asciiTheme="minorHAnsi" w:eastAsiaTheme="minorEastAsia" w:hAnsi="Calibri" w:cstheme="minorBidi"/>
        <w:color w:val="000000" w:themeColor="text1"/>
        <w:kern w:val="24"/>
        <w:sz w:val="36"/>
        <w:szCs w:val="36"/>
      </w:rPr>
      <w:t>Give your answers to 1 decimal places.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04F9"/>
    <w:rsid w:val="000111F2"/>
    <w:rsid w:val="001504F9"/>
    <w:rsid w:val="00286477"/>
    <w:rsid w:val="00287247"/>
    <w:rsid w:val="002B210F"/>
    <w:rsid w:val="0044479C"/>
    <w:rsid w:val="004D2A65"/>
    <w:rsid w:val="00504953"/>
    <w:rsid w:val="00636CAE"/>
    <w:rsid w:val="00652811"/>
    <w:rsid w:val="007936B6"/>
    <w:rsid w:val="008B4ADD"/>
    <w:rsid w:val="00923EEA"/>
    <w:rsid w:val="009A7E43"/>
    <w:rsid w:val="00A43343"/>
    <w:rsid w:val="00A51823"/>
    <w:rsid w:val="00A6580E"/>
    <w:rsid w:val="00AE6853"/>
    <w:rsid w:val="00B266E1"/>
    <w:rsid w:val="00BB49B9"/>
    <w:rsid w:val="00E42088"/>
    <w:rsid w:val="00E8783E"/>
    <w:rsid w:val="00F279FD"/>
    <w:rsid w:val="00FC3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4:docId w14:val="691C8C02"/>
  <w15:chartTrackingRefBased/>
  <w15:docId w15:val="{CFA8D524-5505-426E-8FE2-166D1F6A5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504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04F9"/>
  </w:style>
  <w:style w:type="paragraph" w:styleId="Footer">
    <w:name w:val="footer"/>
    <w:basedOn w:val="Normal"/>
    <w:link w:val="FooterChar"/>
    <w:uiPriority w:val="99"/>
    <w:unhideWhenUsed/>
    <w:rsid w:val="001504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04F9"/>
  </w:style>
  <w:style w:type="paragraph" w:styleId="BalloonText">
    <w:name w:val="Balloon Text"/>
    <w:basedOn w:val="Normal"/>
    <w:link w:val="BalloonTextChar"/>
    <w:uiPriority w:val="99"/>
    <w:semiHidden/>
    <w:unhideWhenUsed/>
    <w:rsid w:val="008B4A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4ADD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B266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DCSCCM</Company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19</cp:revision>
  <cp:lastPrinted>2019-11-10T03:39:00Z</cp:lastPrinted>
  <dcterms:created xsi:type="dcterms:W3CDTF">2019-11-07T07:35:00Z</dcterms:created>
  <dcterms:modified xsi:type="dcterms:W3CDTF">2023-10-05T14:41:00Z</dcterms:modified>
</cp:coreProperties>
</file>